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70" w:rsidRDefault="00E87B70" w:rsidP="00E87B70">
      <w:pPr>
        <w:jc w:val="both"/>
        <w:rPr>
          <w:sz w:val="28"/>
          <w:szCs w:val="28"/>
        </w:rPr>
      </w:pPr>
      <w:r>
        <w:rPr>
          <w:sz w:val="28"/>
          <w:szCs w:val="28"/>
        </w:rPr>
        <w:t>Ata da 2ª (segunda) sessão ordinária do poder legislativo Municipal de Granito-PE, realizada em 19 de fevereiro de 2016.</w:t>
      </w:r>
    </w:p>
    <w:p w:rsidR="00E87B70" w:rsidRDefault="00E87B70" w:rsidP="00E87B70">
      <w:pPr>
        <w:jc w:val="both"/>
        <w:rPr>
          <w:sz w:val="28"/>
          <w:szCs w:val="28"/>
        </w:rPr>
      </w:pPr>
      <w:r>
        <w:rPr>
          <w:sz w:val="28"/>
          <w:szCs w:val="28"/>
        </w:rPr>
        <w:t xml:space="preserve"> Aos dezenove</w:t>
      </w:r>
      <w:proofErr w:type="gramStart"/>
      <w:r>
        <w:rPr>
          <w:sz w:val="28"/>
          <w:szCs w:val="28"/>
        </w:rPr>
        <w:t xml:space="preserve">  </w:t>
      </w:r>
      <w:proofErr w:type="gramEnd"/>
      <w:r>
        <w:rPr>
          <w:sz w:val="28"/>
          <w:szCs w:val="28"/>
        </w:rPr>
        <w:t xml:space="preserve">dias do mês de fevereiro do ano dois mil e dezesseis, as 08h30minhs no prédio da Câmara Municipal de Granito Estado de Pernambuco, localizada na Av. Jose Saraiva Xavier nº 151. Estiveram reunidos em assembleia geral ordinária os membros do poder legislativo, sob a presidência da Senhora Maria Irene Bento Vice-presidente Aurilio Lacerda de Alencar, George Washington Pereira Alencar primeiro secretário, Antonio Valdir Gonçalves segundo secretário, Francisca Alsileide Lopes de Holanda Sampaio, Sergio Estênio Peixoto Xavier, Francisco Eufrasio Cordeiro e Wanderson Silva de Meneses. Verificando o numero legal de vereadores presentes a Senhora presidente declarou aberta a sessão, e em seguida solicitou do primeiro secretário a leitura da ata anterior, após a leitura e aprovação da mesma, foi apresentado </w:t>
      </w:r>
      <w:proofErr w:type="gramStart"/>
      <w:r>
        <w:rPr>
          <w:sz w:val="28"/>
          <w:szCs w:val="28"/>
        </w:rPr>
        <w:t>a</w:t>
      </w:r>
      <w:proofErr w:type="gramEnd"/>
      <w:r>
        <w:rPr>
          <w:sz w:val="28"/>
          <w:szCs w:val="28"/>
        </w:rPr>
        <w:t xml:space="preserve"> pauta do dia com o seguinte teor: apresentação de  um parecer e votação de um projeto. Iniciando os trabalhos foi apresentado o parecer da comissão justiça e redação ao projeto de Lei 002/2016</w:t>
      </w:r>
      <w:proofErr w:type="gramStart"/>
      <w:r>
        <w:rPr>
          <w:sz w:val="28"/>
          <w:szCs w:val="28"/>
        </w:rPr>
        <w:t xml:space="preserve">  </w:t>
      </w:r>
      <w:proofErr w:type="gramEnd"/>
      <w:r>
        <w:rPr>
          <w:sz w:val="28"/>
          <w:szCs w:val="28"/>
        </w:rPr>
        <w:t xml:space="preserve">que trata do plano de custeio do Regimento próprio, o mesmo foi favorável pela sua aprovação Continuando foi colocado em votação o  projeto de Lei do executivo de nº 002/2016 Ementa: Altera dispositivo da Lei Municipal Nº 166/2005 que trata do plano de custeio do Regime de previdências do município de Granito, o mesmo foi aprovado por unanimidade.Em ato continuo o Senhor vereador Sergio Estênio Peixoto Xavier solicitou da senhora presidente sua autorização  para que as sessões sejam transmitidas pela Radio ria Brígida FM sem nenhum custo para a Câmara, ao seja um trabalho voluntário. Continuando a senhora presidente autorizou as transmissões das sessões desde que não seja usado para fazer política E não havendo mais nenhuma matéria para ser discutida a Senhora presidente deu por encerrada a sessão, e mandou que lavrasse o presente ata que após lida e aprovada segue assinada por mim Antonia </w:t>
      </w:r>
      <w:proofErr w:type="spellStart"/>
      <w:r>
        <w:rPr>
          <w:sz w:val="28"/>
          <w:szCs w:val="28"/>
        </w:rPr>
        <w:t>cleude</w:t>
      </w:r>
      <w:proofErr w:type="spellEnd"/>
      <w:r>
        <w:rPr>
          <w:sz w:val="28"/>
          <w:szCs w:val="28"/>
        </w:rPr>
        <w:t xml:space="preserve"> de Sousa Alencar e vereadores presentes. Sala das sessões em 19 de fevereiro de 2016.</w:t>
      </w:r>
    </w:p>
    <w:p w:rsidR="00462767" w:rsidRDefault="00462767"/>
    <w:sectPr w:rsidR="00462767" w:rsidSect="004627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7B70"/>
    <w:rsid w:val="00462767"/>
    <w:rsid w:val="00E87B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B7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1804</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1</cp:revision>
  <dcterms:created xsi:type="dcterms:W3CDTF">2016-02-24T13:34:00Z</dcterms:created>
  <dcterms:modified xsi:type="dcterms:W3CDTF">2016-02-24T13:34:00Z</dcterms:modified>
</cp:coreProperties>
</file>